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Times New Roman" w:hAnsi="Times New Roman" w:eastAsia="方正小标宋简体"/>
          <w:sz w:val="36"/>
          <w:szCs w:val="36"/>
          <w:lang w:val="en-US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/>
        </w:rPr>
        <w:t>广东高校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青年‘易’起学短视频脚本征集</w:t>
      </w:r>
      <w:r>
        <w:rPr>
          <w:rFonts w:hint="eastAsia" w:ascii="Times New Roman" w:hAnsi="Times New Roman" w:eastAsia="方正小标宋简体"/>
          <w:sz w:val="36"/>
          <w:szCs w:val="36"/>
          <w:lang w:val="en-US"/>
        </w:rPr>
        <w:t>申报表</w:t>
      </w:r>
    </w:p>
    <w:tbl>
      <w:tblPr>
        <w:tblStyle w:val="2"/>
        <w:tblpPr w:leftFromText="180" w:rightFromText="180" w:vertAnchor="text" w:horzAnchor="page" w:tblpXSpec="center" w:tblpY="590"/>
        <w:tblOverlap w:val="never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申报人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2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2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pacing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2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2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（包括：创作背景、创作思路的和作品简介</w:t>
            </w: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，限</w:t>
            </w: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00字以内）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DhmYWY4YzI5ZGQwYjk3MWMyZjUwYjczMTVhOGIifQ=="/>
  </w:docVars>
  <w:rsids>
    <w:rsidRoot w:val="5DDD413B"/>
    <w:rsid w:val="5DD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2023-03-20T11:48:00Z</dcterms:created>
  <dc:creator>砂糖</dc:creator>
  <cp:lastModifiedBy>砂糖</cp:lastModifiedBy>
  <dcterms:modified xsi:type="dcterms:W3CDTF">2023-03-20T11:48:39Z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443660871FF4429EB39FE8ACC5F8FAB9</vt:lpwstr>
  </property>
</Properties>
</file>