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4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eastAsia="zh-CN"/>
        </w:rPr>
        <w:t>植物保护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highlight w:val="none"/>
                <w:lang w:eastAsia="zh-CN"/>
              </w:rPr>
              <w:t>（填写原来报考我校的考生编号）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植物保护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6C136E5"/>
    <w:rsid w:val="1FAA3445"/>
    <w:rsid w:val="200A09A5"/>
    <w:rsid w:val="2C2220D9"/>
    <w:rsid w:val="2FB21062"/>
    <w:rsid w:val="32B67A1F"/>
    <w:rsid w:val="339F3070"/>
    <w:rsid w:val="47B67475"/>
    <w:rsid w:val="515F7457"/>
    <w:rsid w:val="62044C84"/>
    <w:rsid w:val="62DB3473"/>
    <w:rsid w:val="6C2E5548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2</Lines>
  <Paragraphs>1</Paragraphs>
  <TotalTime>3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章艳丽</cp:lastModifiedBy>
  <dcterms:modified xsi:type="dcterms:W3CDTF">2024-05-14T11:15:59Z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189E06B2B58B402AA9D40D15BC408D4D</vt:lpwstr>
  </property>
</Properties>
</file>